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E50E" w14:textId="77777777" w:rsidR="002D41AD" w:rsidRPr="00AD7A14" w:rsidRDefault="002D41AD" w:rsidP="002D41AD">
      <w:pPr>
        <w:widowControl/>
        <w:shd w:val="clear" w:color="auto" w:fill="FFFFFF"/>
        <w:spacing w:before="180" w:after="180"/>
        <w:jc w:val="center"/>
        <w:rPr>
          <w:rFonts w:ascii="標楷體" w:hAnsi="標楷體" w:cs="Arial"/>
          <w:kern w:val="0"/>
          <w:sz w:val="28"/>
          <w:szCs w:val="28"/>
        </w:rPr>
      </w:pPr>
      <w:r w:rsidRPr="00AD7A14">
        <w:rPr>
          <w:rFonts w:ascii="標楷體" w:hAnsi="標楷體" w:cs="Times New Roman" w:hint="eastAsia"/>
          <w:b/>
          <w:bCs/>
          <w:kern w:val="0"/>
          <w:sz w:val="28"/>
          <w:szCs w:val="28"/>
        </w:rPr>
        <w:t>國立澎湖科技大學</w:t>
      </w:r>
      <w:r w:rsidRPr="00AD7A14">
        <w:rPr>
          <w:rFonts w:ascii="標楷體" w:hAnsi="標楷體" w:cs="Times New Roman" w:hint="eastAsia"/>
          <w:b/>
          <w:bCs/>
          <w:kern w:val="0"/>
          <w:sz w:val="28"/>
          <w:szCs w:val="28"/>
          <w:lang w:eastAsia="zh-HK"/>
        </w:rPr>
        <w:t>資訊管理</w:t>
      </w:r>
      <w:r w:rsidRPr="00AD7A14">
        <w:rPr>
          <w:rFonts w:ascii="標楷體" w:hAnsi="標楷體" w:cs="Times New Roman" w:hint="eastAsia"/>
          <w:b/>
          <w:bCs/>
          <w:kern w:val="0"/>
          <w:sz w:val="28"/>
          <w:szCs w:val="28"/>
        </w:rPr>
        <w:t>系專業</w:t>
      </w:r>
      <w:r w:rsidR="00D63CA5">
        <w:rPr>
          <w:rFonts w:ascii="標楷體" w:hAnsi="標楷體" w:cs="Times New Roman" w:hint="eastAsia"/>
          <w:b/>
          <w:bCs/>
          <w:kern w:val="0"/>
          <w:sz w:val="28"/>
          <w:szCs w:val="28"/>
        </w:rPr>
        <w:t>教室</w:t>
      </w:r>
      <w:r w:rsidRPr="00AD7A14">
        <w:rPr>
          <w:rFonts w:ascii="標楷體" w:hAnsi="標楷體" w:cs="Times New Roman" w:hint="eastAsia"/>
          <w:b/>
          <w:bCs/>
          <w:kern w:val="0"/>
          <w:sz w:val="28"/>
          <w:szCs w:val="28"/>
        </w:rPr>
        <w:t>借用辦法</w:t>
      </w:r>
    </w:p>
    <w:p w14:paraId="4CB9014F" w14:textId="77777777" w:rsidR="00532136" w:rsidRDefault="002D41AD" w:rsidP="002D41AD">
      <w:pPr>
        <w:spacing w:beforeLines="0" w:before="0" w:afterLines="0" w:after="0" w:line="240" w:lineRule="exact"/>
        <w:jc w:val="right"/>
        <w:rPr>
          <w:sz w:val="22"/>
        </w:rPr>
      </w:pPr>
      <w:r w:rsidRPr="002D41AD">
        <w:rPr>
          <w:rFonts w:hint="eastAsia"/>
          <w:sz w:val="22"/>
        </w:rPr>
        <w:t>九十二年十二月十七日系</w:t>
      </w:r>
      <w:proofErr w:type="gramStart"/>
      <w:r w:rsidRPr="002D41AD">
        <w:rPr>
          <w:rFonts w:hint="eastAsia"/>
          <w:sz w:val="22"/>
        </w:rPr>
        <w:t>務</w:t>
      </w:r>
      <w:proofErr w:type="gramEnd"/>
      <w:r w:rsidRPr="002D41AD">
        <w:rPr>
          <w:rFonts w:hint="eastAsia"/>
          <w:sz w:val="22"/>
        </w:rPr>
        <w:t>會議訂定通過</w:t>
      </w:r>
    </w:p>
    <w:p w14:paraId="70740884" w14:textId="77777777" w:rsidR="00532136" w:rsidRDefault="002D41AD" w:rsidP="002D41AD">
      <w:pPr>
        <w:spacing w:beforeLines="0" w:before="0" w:afterLines="0" w:after="0" w:line="240" w:lineRule="exact"/>
        <w:jc w:val="right"/>
        <w:rPr>
          <w:sz w:val="22"/>
        </w:rPr>
      </w:pPr>
      <w:r w:rsidRPr="002D41AD">
        <w:rPr>
          <w:rFonts w:hint="eastAsia"/>
          <w:sz w:val="22"/>
        </w:rPr>
        <w:t>九十三年二月十八日系</w:t>
      </w:r>
      <w:proofErr w:type="gramStart"/>
      <w:r w:rsidRPr="002D41AD">
        <w:rPr>
          <w:rFonts w:hint="eastAsia"/>
          <w:sz w:val="22"/>
        </w:rPr>
        <w:t>務</w:t>
      </w:r>
      <w:proofErr w:type="gramEnd"/>
      <w:r w:rsidRPr="002D41AD">
        <w:rPr>
          <w:rFonts w:hint="eastAsia"/>
          <w:sz w:val="22"/>
        </w:rPr>
        <w:t>會議修正通過</w:t>
      </w:r>
    </w:p>
    <w:p w14:paraId="2E77A179" w14:textId="77777777" w:rsidR="002D41AD" w:rsidRDefault="002D41AD" w:rsidP="002D41AD">
      <w:pPr>
        <w:spacing w:beforeLines="0" w:before="0" w:afterLines="0" w:after="0" w:line="240" w:lineRule="exact"/>
        <w:jc w:val="right"/>
        <w:rPr>
          <w:sz w:val="22"/>
        </w:rPr>
      </w:pPr>
      <w:r w:rsidRPr="002D41AD">
        <w:rPr>
          <w:rFonts w:hint="eastAsia"/>
          <w:sz w:val="22"/>
        </w:rPr>
        <w:t>一百零七年</w:t>
      </w:r>
      <w:r w:rsidR="00532136">
        <w:rPr>
          <w:rFonts w:hint="eastAsia"/>
          <w:sz w:val="22"/>
        </w:rPr>
        <w:t>十一</w:t>
      </w:r>
      <w:r w:rsidRPr="002D41AD">
        <w:rPr>
          <w:rFonts w:hint="eastAsia"/>
          <w:sz w:val="22"/>
        </w:rPr>
        <w:t>月二十</w:t>
      </w:r>
      <w:r w:rsidR="00532136">
        <w:rPr>
          <w:rFonts w:hint="eastAsia"/>
          <w:sz w:val="22"/>
        </w:rPr>
        <w:t>一</w:t>
      </w:r>
      <w:r w:rsidRPr="002D41AD">
        <w:rPr>
          <w:rFonts w:hint="eastAsia"/>
          <w:sz w:val="22"/>
        </w:rPr>
        <w:t>日系務會議修正通過</w:t>
      </w:r>
    </w:p>
    <w:p w14:paraId="3E7A59A0" w14:textId="77777777" w:rsidR="00532136" w:rsidRDefault="00532136" w:rsidP="002D41AD">
      <w:pPr>
        <w:spacing w:beforeLines="0" w:before="0" w:afterLines="0" w:after="0" w:line="240" w:lineRule="exact"/>
        <w:jc w:val="right"/>
      </w:pPr>
    </w:p>
    <w:tbl>
      <w:tblPr>
        <w:tblW w:w="9408" w:type="dxa"/>
        <w:tblInd w:w="-627" w:type="dxa"/>
        <w:tblBorders>
          <w:top w:val="single" w:sz="6" w:space="0" w:color="999999"/>
          <w:left w:val="single" w:sz="6" w:space="0" w:color="999999"/>
          <w:bottom w:val="single" w:sz="6" w:space="0" w:color="999999"/>
          <w:right w:val="single" w:sz="6" w:space="0" w:color="999999"/>
        </w:tblBorders>
        <w:tblCellMar>
          <w:top w:w="24" w:type="dxa"/>
          <w:left w:w="24" w:type="dxa"/>
          <w:bottom w:w="24" w:type="dxa"/>
          <w:right w:w="24" w:type="dxa"/>
        </w:tblCellMar>
        <w:tblLook w:val="04A0" w:firstRow="1" w:lastRow="0" w:firstColumn="1" w:lastColumn="0" w:noHBand="0" w:noVBand="1"/>
      </w:tblPr>
      <w:tblGrid>
        <w:gridCol w:w="1354"/>
        <w:gridCol w:w="8054"/>
      </w:tblGrid>
      <w:tr w:rsidR="002D41AD" w:rsidRPr="00AD7A14" w14:paraId="0112A350" w14:textId="77777777" w:rsidTr="004237BC">
        <w:trPr>
          <w:trHeight w:val="456"/>
        </w:trPr>
        <w:tc>
          <w:tcPr>
            <w:tcW w:w="1354" w:type="dxa"/>
            <w:shd w:val="clear" w:color="auto" w:fill="FFFFFF"/>
            <w:hideMark/>
          </w:tcPr>
          <w:p w14:paraId="76CD3194" w14:textId="77777777" w:rsidR="002D41AD" w:rsidRPr="00AD7A14" w:rsidRDefault="002D41AD" w:rsidP="00001BEB">
            <w:pPr>
              <w:spacing w:beforeLines="0" w:before="0" w:afterLines="0" w:after="0" w:line="320" w:lineRule="exact"/>
            </w:pPr>
            <w:r w:rsidRPr="00AD7A14">
              <w:rPr>
                <w:rFonts w:hint="eastAsia"/>
              </w:rPr>
              <w:t>第</w:t>
            </w:r>
            <w:r w:rsidRPr="00AD7A14">
              <w:t xml:space="preserve"> </w:t>
            </w:r>
            <w:r w:rsidRPr="00AD7A14">
              <w:rPr>
                <w:rFonts w:hint="eastAsia"/>
              </w:rPr>
              <w:t>一</w:t>
            </w:r>
            <w:r w:rsidRPr="00AD7A14">
              <w:t xml:space="preserve"> </w:t>
            </w:r>
            <w:r w:rsidRPr="00AD7A14">
              <w:rPr>
                <w:rFonts w:hint="eastAsia"/>
              </w:rPr>
              <w:t>條：</w:t>
            </w:r>
          </w:p>
        </w:tc>
        <w:tc>
          <w:tcPr>
            <w:tcW w:w="8054" w:type="dxa"/>
            <w:shd w:val="clear" w:color="auto" w:fill="FFFFFF"/>
            <w:hideMark/>
          </w:tcPr>
          <w:p w14:paraId="38F3EE88" w14:textId="77777777" w:rsidR="002D41AD" w:rsidRPr="00AD7A14" w:rsidRDefault="002D41AD" w:rsidP="00901C9F">
            <w:pPr>
              <w:spacing w:beforeLines="0" w:before="0" w:afterLines="0" w:after="0" w:line="320" w:lineRule="exact"/>
            </w:pPr>
            <w:r w:rsidRPr="00AD7A14">
              <w:rPr>
                <w:rFonts w:hint="eastAsia"/>
              </w:rPr>
              <w:t>為充份運用本系專業</w:t>
            </w:r>
            <w:r w:rsidR="00901C9F">
              <w:rPr>
                <w:rFonts w:hint="eastAsia"/>
              </w:rPr>
              <w:t>教室</w:t>
            </w:r>
            <w:r w:rsidR="00901C9F">
              <w:rPr>
                <w:rFonts w:hint="eastAsia"/>
              </w:rPr>
              <w:t>(</w:t>
            </w:r>
            <w:r w:rsidR="00901C9F">
              <w:rPr>
                <w:rFonts w:hint="eastAsia"/>
              </w:rPr>
              <w:t>包括</w:t>
            </w:r>
            <w:r w:rsidR="00DE455B">
              <w:rPr>
                <w:rFonts w:hint="eastAsia"/>
              </w:rPr>
              <w:t>E607</w:t>
            </w:r>
            <w:r w:rsidR="00901C9F">
              <w:rPr>
                <w:rFonts w:hint="eastAsia"/>
              </w:rPr>
              <w:t>專業</w:t>
            </w:r>
            <w:r w:rsidR="00D63CA5">
              <w:rPr>
                <w:rFonts w:hint="eastAsia"/>
              </w:rPr>
              <w:t>電腦教室</w:t>
            </w:r>
            <w:r w:rsidR="002909E0">
              <w:rPr>
                <w:rFonts w:hint="eastAsia"/>
              </w:rPr>
              <w:t>、</w:t>
            </w:r>
            <w:r w:rsidR="00DE455B">
              <w:rPr>
                <w:rFonts w:hint="eastAsia"/>
              </w:rPr>
              <w:t>E612</w:t>
            </w:r>
            <w:r w:rsidR="00DE455B">
              <w:rPr>
                <w:rFonts w:hint="eastAsia"/>
              </w:rPr>
              <w:t>專業電腦教室</w:t>
            </w:r>
            <w:r w:rsidR="00D63CA5">
              <w:rPr>
                <w:rFonts w:hint="eastAsia"/>
              </w:rPr>
              <w:t>與</w:t>
            </w:r>
            <w:r w:rsidR="00DE455B">
              <w:rPr>
                <w:rFonts w:hint="eastAsia"/>
              </w:rPr>
              <w:t>E610</w:t>
            </w:r>
            <w:r w:rsidR="00D63CA5">
              <w:rPr>
                <w:rFonts w:hint="eastAsia"/>
              </w:rPr>
              <w:t>專業教室</w:t>
            </w:r>
            <w:r w:rsidR="00901C9F">
              <w:rPr>
                <w:rFonts w:hint="eastAsia"/>
              </w:rPr>
              <w:t>)</w:t>
            </w:r>
            <w:r w:rsidRPr="00AD7A14">
              <w:rPr>
                <w:rFonts w:hint="eastAsia"/>
              </w:rPr>
              <w:t>，特訂定本借用辦法。</w:t>
            </w:r>
          </w:p>
        </w:tc>
      </w:tr>
      <w:tr w:rsidR="002D41AD" w:rsidRPr="00AD7A14" w14:paraId="1B7EAF95" w14:textId="77777777" w:rsidTr="004237BC">
        <w:trPr>
          <w:trHeight w:val="564"/>
        </w:trPr>
        <w:tc>
          <w:tcPr>
            <w:tcW w:w="1354" w:type="dxa"/>
            <w:shd w:val="clear" w:color="auto" w:fill="FFFFFF"/>
            <w:hideMark/>
          </w:tcPr>
          <w:p w14:paraId="430FE79D" w14:textId="77777777" w:rsidR="002D41AD" w:rsidRPr="00AD7A14" w:rsidRDefault="002D41AD" w:rsidP="00001BEB">
            <w:pPr>
              <w:spacing w:beforeLines="0" w:before="0" w:afterLines="0" w:after="0" w:line="320" w:lineRule="exact"/>
            </w:pPr>
            <w:r w:rsidRPr="00AD7A14">
              <w:rPr>
                <w:rFonts w:hint="eastAsia"/>
              </w:rPr>
              <w:t>第</w:t>
            </w:r>
            <w:r w:rsidRPr="00AD7A14">
              <w:t xml:space="preserve"> </w:t>
            </w:r>
            <w:r w:rsidRPr="00AD7A14">
              <w:rPr>
                <w:rFonts w:hint="eastAsia"/>
              </w:rPr>
              <w:t>二</w:t>
            </w:r>
            <w:r w:rsidRPr="00AD7A14">
              <w:t xml:space="preserve"> </w:t>
            </w:r>
            <w:r w:rsidRPr="00AD7A14">
              <w:rPr>
                <w:rFonts w:hint="eastAsia"/>
              </w:rPr>
              <w:t>條：</w:t>
            </w:r>
          </w:p>
        </w:tc>
        <w:tc>
          <w:tcPr>
            <w:tcW w:w="8054" w:type="dxa"/>
            <w:shd w:val="clear" w:color="auto" w:fill="FFFFFF"/>
            <w:hideMark/>
          </w:tcPr>
          <w:p w14:paraId="54354AAD" w14:textId="77777777" w:rsidR="002D41AD" w:rsidRPr="00AD7A14" w:rsidRDefault="002D41AD" w:rsidP="00901C9F">
            <w:pPr>
              <w:spacing w:beforeLines="0" w:before="0" w:afterLines="0" w:after="0" w:line="320" w:lineRule="exact"/>
            </w:pPr>
            <w:r w:rsidRPr="00AD7A14">
              <w:rPr>
                <w:rFonts w:hint="eastAsia"/>
              </w:rPr>
              <w:t>本系可供借用專業</w:t>
            </w:r>
            <w:r w:rsidR="00D63CA5">
              <w:rPr>
                <w:rFonts w:hint="eastAsia"/>
              </w:rPr>
              <w:t>教室</w:t>
            </w:r>
            <w:r w:rsidRPr="00AD7A14">
              <w:rPr>
                <w:rFonts w:hint="eastAsia"/>
              </w:rPr>
              <w:t>包含資管系專業電腦教室</w:t>
            </w:r>
            <w:r w:rsidRPr="00AD7A14">
              <w:t>(E607</w:t>
            </w:r>
            <w:r w:rsidR="002909E0">
              <w:rPr>
                <w:rFonts w:hint="eastAsia"/>
              </w:rPr>
              <w:t>)</w:t>
            </w:r>
            <w:r w:rsidRPr="00AD7A14">
              <w:rPr>
                <w:rFonts w:hint="eastAsia"/>
              </w:rPr>
              <w:t>、</w:t>
            </w:r>
            <w:r w:rsidR="00DE455B">
              <w:rPr>
                <w:rFonts w:hint="eastAsia"/>
              </w:rPr>
              <w:t>專業電腦教室</w:t>
            </w:r>
            <w:r w:rsidR="002909E0">
              <w:rPr>
                <w:rFonts w:hint="eastAsia"/>
              </w:rPr>
              <w:t>(</w:t>
            </w:r>
            <w:r w:rsidR="00D63CA5">
              <w:rPr>
                <w:rFonts w:hint="eastAsia"/>
              </w:rPr>
              <w:t>E612)</w:t>
            </w:r>
            <w:r w:rsidR="00D63CA5">
              <w:rPr>
                <w:rFonts w:hint="eastAsia"/>
              </w:rPr>
              <w:t>，以及</w:t>
            </w:r>
            <w:r w:rsidRPr="00AD7A14">
              <w:rPr>
                <w:rFonts w:hint="eastAsia"/>
              </w:rPr>
              <w:t>資管系專業教室</w:t>
            </w:r>
            <w:r w:rsidRPr="00AD7A14">
              <w:t>(E610)</w:t>
            </w:r>
            <w:r w:rsidRPr="00AD7A14">
              <w:rPr>
                <w:rFonts w:hint="eastAsia"/>
              </w:rPr>
              <w:t>。</w:t>
            </w:r>
          </w:p>
        </w:tc>
      </w:tr>
      <w:tr w:rsidR="002D41AD" w:rsidRPr="00AD7A14" w14:paraId="4BECD9B1" w14:textId="77777777" w:rsidTr="004237BC">
        <w:trPr>
          <w:trHeight w:val="624"/>
        </w:trPr>
        <w:tc>
          <w:tcPr>
            <w:tcW w:w="1354" w:type="dxa"/>
            <w:shd w:val="clear" w:color="auto" w:fill="FFFFFF"/>
            <w:hideMark/>
          </w:tcPr>
          <w:p w14:paraId="6622ADB6" w14:textId="77777777" w:rsidR="002D41AD" w:rsidRPr="00AD7A14" w:rsidRDefault="002D41AD" w:rsidP="00001BEB">
            <w:pPr>
              <w:spacing w:beforeLines="0" w:before="0" w:afterLines="0" w:after="0" w:line="320" w:lineRule="exact"/>
            </w:pPr>
            <w:r w:rsidRPr="00AD7A14">
              <w:rPr>
                <w:rFonts w:hint="eastAsia"/>
              </w:rPr>
              <w:t>第</w:t>
            </w:r>
            <w:r w:rsidRPr="00AD7A14">
              <w:t xml:space="preserve"> </w:t>
            </w:r>
            <w:r w:rsidRPr="00AD7A14">
              <w:rPr>
                <w:rFonts w:hint="eastAsia"/>
              </w:rPr>
              <w:t>三</w:t>
            </w:r>
            <w:r w:rsidRPr="00AD7A14">
              <w:t xml:space="preserve"> </w:t>
            </w:r>
            <w:r w:rsidRPr="00AD7A14">
              <w:rPr>
                <w:rFonts w:hint="eastAsia"/>
              </w:rPr>
              <w:t>條：</w:t>
            </w:r>
          </w:p>
        </w:tc>
        <w:tc>
          <w:tcPr>
            <w:tcW w:w="8054" w:type="dxa"/>
            <w:shd w:val="clear" w:color="auto" w:fill="FFFFFF"/>
            <w:hideMark/>
          </w:tcPr>
          <w:p w14:paraId="5B6EFD00" w14:textId="77777777" w:rsidR="002D41AD" w:rsidRPr="00AD7A14" w:rsidRDefault="002D41AD" w:rsidP="002909E0">
            <w:pPr>
              <w:spacing w:beforeLines="0" w:before="0" w:afterLines="0" w:after="0" w:line="320" w:lineRule="exact"/>
            </w:pPr>
            <w:r w:rsidRPr="00AD7A14">
              <w:rPr>
                <w:rFonts w:hint="eastAsia"/>
              </w:rPr>
              <w:t>本系</w:t>
            </w:r>
            <w:r w:rsidR="00D63CA5" w:rsidRPr="00AD7A14">
              <w:rPr>
                <w:rFonts w:hint="eastAsia"/>
              </w:rPr>
              <w:t>專業</w:t>
            </w:r>
            <w:r w:rsidR="00D63CA5">
              <w:rPr>
                <w:rFonts w:hint="eastAsia"/>
              </w:rPr>
              <w:t>教室</w:t>
            </w:r>
            <w:r w:rsidR="00901C9F">
              <w:rPr>
                <w:rFonts w:hint="eastAsia"/>
              </w:rPr>
              <w:t>設備與空間，係以提供</w:t>
            </w:r>
            <w:r w:rsidRPr="00AD7A14">
              <w:rPr>
                <w:rFonts w:hint="eastAsia"/>
              </w:rPr>
              <w:t>本系</w:t>
            </w:r>
            <w:r w:rsidR="00901C9F">
              <w:rPr>
                <w:rFonts w:hint="eastAsia"/>
              </w:rPr>
              <w:t>師生</w:t>
            </w:r>
            <w:r w:rsidRPr="00AD7A14">
              <w:rPr>
                <w:rFonts w:hint="eastAsia"/>
              </w:rPr>
              <w:t>之教學、實習及研究為主，校內外借用須以不影響本系教學、實習及研究為原則。</w:t>
            </w:r>
          </w:p>
        </w:tc>
      </w:tr>
      <w:tr w:rsidR="002D41AD" w:rsidRPr="00AD7A14" w14:paraId="1D4E2BC1" w14:textId="77777777" w:rsidTr="004237BC">
        <w:tc>
          <w:tcPr>
            <w:tcW w:w="1354" w:type="dxa"/>
            <w:shd w:val="clear" w:color="auto" w:fill="FFFFFF"/>
            <w:hideMark/>
          </w:tcPr>
          <w:p w14:paraId="58683C55" w14:textId="77777777" w:rsidR="002D41AD" w:rsidRPr="00AD7A14" w:rsidRDefault="002D41AD" w:rsidP="00001BEB">
            <w:pPr>
              <w:spacing w:beforeLines="0" w:before="0" w:afterLines="0" w:after="0" w:line="320" w:lineRule="exact"/>
            </w:pPr>
            <w:r w:rsidRPr="00AD7A14">
              <w:rPr>
                <w:rFonts w:hint="eastAsia"/>
              </w:rPr>
              <w:t>第</w:t>
            </w:r>
            <w:r w:rsidRPr="00AD7A14">
              <w:t xml:space="preserve"> </w:t>
            </w:r>
            <w:r w:rsidRPr="00AD7A14">
              <w:rPr>
                <w:rFonts w:hint="eastAsia"/>
              </w:rPr>
              <w:t>四</w:t>
            </w:r>
            <w:r w:rsidRPr="00AD7A14">
              <w:t xml:space="preserve"> </w:t>
            </w:r>
            <w:r w:rsidRPr="00AD7A14">
              <w:rPr>
                <w:rFonts w:hint="eastAsia"/>
              </w:rPr>
              <w:t>條：</w:t>
            </w:r>
          </w:p>
        </w:tc>
        <w:tc>
          <w:tcPr>
            <w:tcW w:w="8054" w:type="dxa"/>
            <w:shd w:val="clear" w:color="auto" w:fill="FFFFFF"/>
            <w:hideMark/>
          </w:tcPr>
          <w:p w14:paraId="31DF6B56" w14:textId="77777777" w:rsidR="002D41AD" w:rsidRPr="00AD7A14" w:rsidRDefault="002D41AD" w:rsidP="00001BEB">
            <w:pPr>
              <w:spacing w:beforeLines="0" w:before="0" w:afterLines="0" w:after="0" w:line="320" w:lineRule="exact"/>
            </w:pPr>
            <w:r w:rsidRPr="00AD7A14">
              <w:rPr>
                <w:rFonts w:hint="eastAsia"/>
              </w:rPr>
              <w:t>借用本系各</w:t>
            </w:r>
            <w:r w:rsidR="00901C9F" w:rsidRPr="00AD7A14">
              <w:rPr>
                <w:rFonts w:hint="eastAsia"/>
              </w:rPr>
              <w:t>專業</w:t>
            </w:r>
            <w:r w:rsidR="00901C9F">
              <w:rPr>
                <w:rFonts w:hint="eastAsia"/>
              </w:rPr>
              <w:t>教室</w:t>
            </w:r>
            <w:r w:rsidRPr="00AD7A14">
              <w:rPr>
                <w:rFonts w:hint="eastAsia"/>
              </w:rPr>
              <w:t>酌收維護費，其標準訂定如下：</w:t>
            </w:r>
            <w:r w:rsidRPr="00AD7A14">
              <w:rPr>
                <w:rFonts w:hint="eastAsia"/>
              </w:rPr>
              <w:br/>
            </w:r>
            <w:r w:rsidRPr="00AD7A14">
              <w:rPr>
                <w:rFonts w:hint="eastAsia"/>
              </w:rPr>
              <w:t>一、</w:t>
            </w:r>
            <w:r w:rsidRPr="00AD7A14">
              <w:t>E607</w:t>
            </w:r>
            <w:r w:rsidR="00901C9F" w:rsidRPr="00AD7A14">
              <w:rPr>
                <w:rFonts w:hint="eastAsia"/>
              </w:rPr>
              <w:t>專業</w:t>
            </w:r>
            <w:r w:rsidR="00901C9F">
              <w:rPr>
                <w:rFonts w:hint="eastAsia"/>
              </w:rPr>
              <w:t>電腦教室</w:t>
            </w:r>
            <w:proofErr w:type="gramStart"/>
            <w:r w:rsidRPr="00AD7A14">
              <w:rPr>
                <w:rFonts w:hint="eastAsia"/>
              </w:rPr>
              <w:t>半天</w:t>
            </w:r>
            <w:r w:rsidRPr="00AD7A14">
              <w:t>(</w:t>
            </w:r>
            <w:proofErr w:type="gramEnd"/>
            <w:r w:rsidRPr="00AD7A14">
              <w:rPr>
                <w:rFonts w:hint="eastAsia"/>
              </w:rPr>
              <w:t>四小時</w:t>
            </w:r>
            <w:r w:rsidRPr="00AD7A14">
              <w:t>)</w:t>
            </w:r>
            <w:r w:rsidRPr="00AD7A14">
              <w:rPr>
                <w:rFonts w:hint="eastAsia"/>
              </w:rPr>
              <w:t>陸仟元，未滿</w:t>
            </w:r>
            <w:proofErr w:type="gramStart"/>
            <w:r w:rsidRPr="00AD7A14">
              <w:rPr>
                <w:rFonts w:hint="eastAsia"/>
              </w:rPr>
              <w:t>半天</w:t>
            </w:r>
            <w:r w:rsidRPr="00AD7A14">
              <w:t>(</w:t>
            </w:r>
            <w:proofErr w:type="gramEnd"/>
            <w:r w:rsidRPr="00AD7A14">
              <w:rPr>
                <w:rFonts w:hint="eastAsia"/>
              </w:rPr>
              <w:t>四小時</w:t>
            </w:r>
            <w:r w:rsidRPr="00AD7A14">
              <w:t>)</w:t>
            </w:r>
            <w:r w:rsidRPr="00AD7A14">
              <w:rPr>
                <w:rFonts w:hint="eastAsia"/>
              </w:rPr>
              <w:t>以半天計。</w:t>
            </w:r>
          </w:p>
          <w:p w14:paraId="63258FA4" w14:textId="77777777" w:rsidR="002D41AD" w:rsidRPr="00AD7A14" w:rsidRDefault="002D41AD" w:rsidP="00001BEB">
            <w:pPr>
              <w:spacing w:beforeLines="0" w:before="0" w:afterLines="0" w:after="0" w:line="320" w:lineRule="exact"/>
            </w:pPr>
            <w:r w:rsidRPr="00AD7A14">
              <w:rPr>
                <w:rFonts w:hint="eastAsia"/>
              </w:rPr>
              <w:t>二、</w:t>
            </w:r>
            <w:r w:rsidRPr="00AD7A14">
              <w:rPr>
                <w:rFonts w:hint="eastAsia"/>
              </w:rPr>
              <w:t>E612</w:t>
            </w:r>
            <w:r w:rsidR="00DE455B" w:rsidRPr="00AD7A14">
              <w:rPr>
                <w:rFonts w:hint="eastAsia"/>
              </w:rPr>
              <w:t>專業</w:t>
            </w:r>
            <w:r w:rsidR="00DE455B">
              <w:rPr>
                <w:rFonts w:hint="eastAsia"/>
              </w:rPr>
              <w:t>電腦教室</w:t>
            </w:r>
            <w:r w:rsidRPr="00AD7A14">
              <w:rPr>
                <w:rFonts w:hint="eastAsia"/>
              </w:rPr>
              <w:t>半天</w:t>
            </w:r>
            <w:r w:rsidRPr="00AD7A14">
              <w:t>(</w:t>
            </w:r>
            <w:r w:rsidRPr="00AD7A14">
              <w:rPr>
                <w:rFonts w:hint="eastAsia"/>
              </w:rPr>
              <w:t>四小時</w:t>
            </w:r>
            <w:r w:rsidRPr="00AD7A14">
              <w:t>)</w:t>
            </w:r>
            <w:r w:rsidRPr="00AD7A14">
              <w:rPr>
                <w:rFonts w:hint="eastAsia"/>
              </w:rPr>
              <w:t>陸仟元，未滿半天</w:t>
            </w:r>
            <w:r w:rsidRPr="00AD7A14">
              <w:t>(</w:t>
            </w:r>
            <w:r w:rsidRPr="00AD7A14">
              <w:rPr>
                <w:rFonts w:hint="eastAsia"/>
              </w:rPr>
              <w:t>四小時</w:t>
            </w:r>
            <w:r w:rsidRPr="00AD7A14">
              <w:t>)</w:t>
            </w:r>
            <w:r w:rsidRPr="00AD7A14">
              <w:rPr>
                <w:rFonts w:hint="eastAsia"/>
              </w:rPr>
              <w:t>以半天計。</w:t>
            </w:r>
          </w:p>
          <w:p w14:paraId="330478C5" w14:textId="77777777" w:rsidR="002D41AD" w:rsidRPr="00AD7A14" w:rsidRDefault="002D41AD" w:rsidP="00001BEB">
            <w:pPr>
              <w:spacing w:beforeLines="0" w:before="0" w:afterLines="0" w:after="0" w:line="320" w:lineRule="exact"/>
            </w:pPr>
            <w:r w:rsidRPr="00AD7A14">
              <w:rPr>
                <w:rFonts w:hint="eastAsia"/>
              </w:rPr>
              <w:t>三、</w:t>
            </w:r>
            <w:r w:rsidRPr="00AD7A14">
              <w:rPr>
                <w:rFonts w:hint="eastAsia"/>
              </w:rPr>
              <w:t>E610</w:t>
            </w:r>
            <w:r w:rsidR="00901C9F">
              <w:rPr>
                <w:rFonts w:hint="eastAsia"/>
              </w:rPr>
              <w:t>專業教室</w:t>
            </w:r>
            <w:proofErr w:type="gramStart"/>
            <w:r w:rsidRPr="00AD7A14">
              <w:rPr>
                <w:rFonts w:hint="eastAsia"/>
              </w:rPr>
              <w:t>半天</w:t>
            </w:r>
            <w:r w:rsidRPr="00AD7A14">
              <w:t>(</w:t>
            </w:r>
            <w:proofErr w:type="gramEnd"/>
            <w:r w:rsidRPr="00AD7A14">
              <w:rPr>
                <w:rFonts w:hint="eastAsia"/>
              </w:rPr>
              <w:t>四小時</w:t>
            </w:r>
            <w:r w:rsidRPr="00AD7A14">
              <w:t>)</w:t>
            </w:r>
            <w:r w:rsidRPr="00AD7A14">
              <w:rPr>
                <w:rFonts w:hint="eastAsia"/>
              </w:rPr>
              <w:t>肆仟元，未滿</w:t>
            </w:r>
            <w:proofErr w:type="gramStart"/>
            <w:r w:rsidRPr="00AD7A14">
              <w:rPr>
                <w:rFonts w:hint="eastAsia"/>
              </w:rPr>
              <w:t>半天</w:t>
            </w:r>
            <w:r w:rsidRPr="00AD7A14">
              <w:t>(</w:t>
            </w:r>
            <w:proofErr w:type="gramEnd"/>
            <w:r w:rsidRPr="00AD7A14">
              <w:rPr>
                <w:rFonts w:hint="eastAsia"/>
              </w:rPr>
              <w:t>四小時</w:t>
            </w:r>
            <w:r w:rsidRPr="00AD7A14">
              <w:t>)</w:t>
            </w:r>
            <w:r w:rsidRPr="00AD7A14">
              <w:rPr>
                <w:rFonts w:hint="eastAsia"/>
              </w:rPr>
              <w:t>以半天計。</w:t>
            </w:r>
          </w:p>
          <w:p w14:paraId="4D99F083" w14:textId="77777777" w:rsidR="002D41AD" w:rsidRPr="00AD7A14" w:rsidRDefault="002D41AD" w:rsidP="00FA502B">
            <w:pPr>
              <w:spacing w:beforeLines="0" w:before="0" w:afterLines="0" w:after="0" w:line="320" w:lineRule="exact"/>
              <w:ind w:leftChars="6" w:left="475" w:hangingChars="192" w:hanging="461"/>
            </w:pPr>
            <w:r w:rsidRPr="00AD7A14">
              <w:rPr>
                <w:rFonts w:hint="eastAsia"/>
              </w:rPr>
              <w:t>四、校外借用需另支付押金（</w:t>
            </w:r>
            <w:r w:rsidRPr="00AD7A14">
              <w:rPr>
                <w:rFonts w:hint="eastAsia"/>
              </w:rPr>
              <w:t>E607</w:t>
            </w:r>
            <w:r w:rsidRPr="00AD7A14">
              <w:rPr>
                <w:rFonts w:hint="eastAsia"/>
              </w:rPr>
              <w:t>、</w:t>
            </w:r>
            <w:r w:rsidRPr="00AD7A14">
              <w:rPr>
                <w:rFonts w:hint="eastAsia"/>
              </w:rPr>
              <w:t>E</w:t>
            </w:r>
            <w:r w:rsidRPr="00AD7A14">
              <w:t xml:space="preserve">612 </w:t>
            </w:r>
            <w:r w:rsidRPr="00AD7A14">
              <w:rPr>
                <w:rFonts w:hint="eastAsia"/>
              </w:rPr>
              <w:t>二萬元，</w:t>
            </w:r>
            <w:r w:rsidRPr="00AD7A14">
              <w:rPr>
                <w:rFonts w:hint="eastAsia"/>
              </w:rPr>
              <w:t>E610-</w:t>
            </w:r>
            <w:r w:rsidRPr="00AD7A14">
              <w:rPr>
                <w:rFonts w:hint="eastAsia"/>
              </w:rPr>
              <w:t>伍千元），於借用完畢檢查無誤時退還，若有毀損事項，則扣除必要之修護金額後退還餘款；復原金額超過押金總額時，</w:t>
            </w:r>
            <w:proofErr w:type="gramStart"/>
            <w:r w:rsidRPr="00AD7A14">
              <w:rPr>
                <w:rFonts w:hint="eastAsia"/>
              </w:rPr>
              <w:t>本系得保留</w:t>
            </w:r>
            <w:proofErr w:type="gramEnd"/>
            <w:r w:rsidRPr="00AD7A14">
              <w:rPr>
                <w:rFonts w:hint="eastAsia"/>
              </w:rPr>
              <w:t>法律上之求償權。</w:t>
            </w:r>
          </w:p>
          <w:p w14:paraId="25ACAE5A" w14:textId="77777777" w:rsidR="002D41AD" w:rsidRPr="00AD7A14" w:rsidRDefault="002D41AD" w:rsidP="00FA502B">
            <w:pPr>
              <w:spacing w:beforeLines="0" w:before="0" w:afterLines="0" w:after="0" w:line="320" w:lineRule="exact"/>
              <w:ind w:leftChars="6" w:left="475" w:hangingChars="192" w:hanging="461"/>
            </w:pPr>
            <w:r w:rsidRPr="00AD7A14">
              <w:rPr>
                <w:rFonts w:hint="eastAsia"/>
              </w:rPr>
              <w:t>五、特殊情況經校長核准得免費使用，經系主任同意得酌減之。</w:t>
            </w:r>
          </w:p>
          <w:p w14:paraId="6CA98796" w14:textId="77777777" w:rsidR="002D41AD" w:rsidRPr="00AD7A14" w:rsidRDefault="002D41AD" w:rsidP="00FA502B">
            <w:pPr>
              <w:spacing w:beforeLines="0" w:before="0" w:afterLines="0" w:after="0" w:line="320" w:lineRule="exact"/>
              <w:ind w:leftChars="6" w:left="475" w:hangingChars="192" w:hanging="461"/>
            </w:pPr>
            <w:r w:rsidRPr="00AD7A14">
              <w:rPr>
                <w:rFonts w:hint="eastAsia"/>
              </w:rPr>
              <w:t>六、校內借用計費標準以原定收費標準之三折計算。校內借用得依實際使用時數，按比例原則收費。</w:t>
            </w:r>
          </w:p>
          <w:p w14:paraId="3EC37DFA" w14:textId="77777777" w:rsidR="002D41AD" w:rsidRPr="00AD7A14" w:rsidRDefault="002D41AD" w:rsidP="00FA502B">
            <w:pPr>
              <w:spacing w:beforeLines="0" w:before="0" w:afterLines="0" w:after="0" w:line="320" w:lineRule="exact"/>
              <w:ind w:leftChars="6" w:left="475" w:hangingChars="192" w:hanging="461"/>
            </w:pPr>
            <w:r w:rsidRPr="00AD7A14">
              <w:rPr>
                <w:rFonts w:hint="eastAsia"/>
              </w:rPr>
              <w:t>七、校</w:t>
            </w:r>
            <w:r w:rsidR="00901C9F">
              <w:rPr>
                <w:rFonts w:hint="eastAsia"/>
              </w:rPr>
              <w:t>內</w:t>
            </w:r>
            <w:r w:rsidRPr="00AD7A14">
              <w:rPr>
                <w:rFonts w:hint="eastAsia"/>
              </w:rPr>
              <w:t>外借用收取之費用所得，應</w:t>
            </w:r>
            <w:proofErr w:type="gramStart"/>
            <w:r w:rsidRPr="00AD7A14">
              <w:rPr>
                <w:rFonts w:hint="eastAsia"/>
              </w:rPr>
              <w:t>提撥</w:t>
            </w:r>
            <w:proofErr w:type="gramEnd"/>
            <w:r w:rsidRPr="00AD7A14">
              <w:rPr>
                <w:rFonts w:hint="eastAsia"/>
              </w:rPr>
              <w:t>百分之五十歸資管系用於設備之維護。</w:t>
            </w:r>
          </w:p>
          <w:p w14:paraId="6CC4BCA7" w14:textId="77777777" w:rsidR="002D41AD" w:rsidRPr="00AD7A14" w:rsidRDefault="002D41AD" w:rsidP="00FA502B">
            <w:pPr>
              <w:spacing w:beforeLines="0" w:before="0" w:afterLines="0" w:after="0" w:line="320" w:lineRule="exact"/>
              <w:ind w:leftChars="6" w:left="475" w:hangingChars="192" w:hanging="461"/>
            </w:pPr>
            <w:r w:rsidRPr="00AD7A14">
              <w:rPr>
                <w:rFonts w:hint="eastAsia"/>
              </w:rPr>
              <w:t>八、以上費用不含本校或本系管理人員之工作費，借用單位另需支付本系儀器設備清點檢查所需工讀時數，每次借用以四小時計。</w:t>
            </w:r>
          </w:p>
          <w:p w14:paraId="528654E4" w14:textId="77777777" w:rsidR="002D41AD" w:rsidRPr="00AD7A14" w:rsidRDefault="002D41AD" w:rsidP="00FA502B">
            <w:pPr>
              <w:spacing w:beforeLines="0" w:before="0" w:afterLines="0" w:after="0" w:line="320" w:lineRule="exact"/>
              <w:ind w:leftChars="6" w:left="475" w:hangingChars="192" w:hanging="461"/>
            </w:pPr>
            <w:r w:rsidRPr="00AD7A14">
              <w:rPr>
                <w:rFonts w:hint="eastAsia"/>
              </w:rPr>
              <w:t>九、借用專業</w:t>
            </w:r>
            <w:r w:rsidR="002909E0">
              <w:rPr>
                <w:rFonts w:hint="eastAsia"/>
              </w:rPr>
              <w:t>教</w:t>
            </w:r>
            <w:r w:rsidRPr="00AD7A14">
              <w:rPr>
                <w:rFonts w:hint="eastAsia"/>
              </w:rPr>
              <w:t>室所需相關耗材由借用單位自備，若需由本系提供相關耗材，則由借用單位與</w:t>
            </w:r>
            <w:proofErr w:type="gramStart"/>
            <w:r w:rsidRPr="00AD7A14">
              <w:rPr>
                <w:rFonts w:hint="eastAsia"/>
              </w:rPr>
              <w:t>本系另議</w:t>
            </w:r>
            <w:proofErr w:type="gramEnd"/>
            <w:r w:rsidRPr="00AD7A14">
              <w:rPr>
                <w:rFonts w:hint="eastAsia"/>
              </w:rPr>
              <w:t>收費標準。</w:t>
            </w:r>
          </w:p>
          <w:p w14:paraId="0673A358" w14:textId="77777777" w:rsidR="002D41AD" w:rsidRPr="00AD7A14" w:rsidRDefault="002D41AD" w:rsidP="00FA502B">
            <w:pPr>
              <w:spacing w:beforeLines="0" w:before="0" w:afterLines="0" w:after="0" w:line="320" w:lineRule="exact"/>
              <w:ind w:leftChars="6" w:left="475" w:hangingChars="192" w:hanging="461"/>
            </w:pPr>
            <w:r w:rsidRPr="00AD7A14">
              <w:rPr>
                <w:rFonts w:hint="eastAsia"/>
              </w:rPr>
              <w:t>十、借用專業</w:t>
            </w:r>
            <w:r w:rsidR="002909E0">
              <w:rPr>
                <w:rFonts w:hint="eastAsia"/>
              </w:rPr>
              <w:t>教</w:t>
            </w:r>
            <w:r w:rsidRPr="00AD7A14">
              <w:rPr>
                <w:rFonts w:hint="eastAsia"/>
              </w:rPr>
              <w:t>室以本系各</w:t>
            </w:r>
            <w:r w:rsidR="002909E0" w:rsidRPr="00AD7A14">
              <w:rPr>
                <w:rFonts w:hint="eastAsia"/>
              </w:rPr>
              <w:t>專業</w:t>
            </w:r>
            <w:r w:rsidR="002909E0">
              <w:rPr>
                <w:rFonts w:hint="eastAsia"/>
              </w:rPr>
              <w:t>教</w:t>
            </w:r>
            <w:r w:rsidR="002909E0" w:rsidRPr="00AD7A14">
              <w:rPr>
                <w:rFonts w:hint="eastAsia"/>
              </w:rPr>
              <w:t>室</w:t>
            </w:r>
            <w:r w:rsidRPr="00AD7A14">
              <w:rPr>
                <w:rFonts w:hint="eastAsia"/>
              </w:rPr>
              <w:t>所列</w:t>
            </w:r>
            <w:r w:rsidR="002909E0">
              <w:rPr>
                <w:rFonts w:hint="eastAsia"/>
              </w:rPr>
              <w:t>設備</w:t>
            </w:r>
            <w:r w:rsidRPr="00AD7A14">
              <w:rPr>
                <w:rFonts w:hint="eastAsia"/>
              </w:rPr>
              <w:t>清單為限。</w:t>
            </w:r>
          </w:p>
        </w:tc>
      </w:tr>
      <w:tr w:rsidR="002D41AD" w:rsidRPr="00AD7A14" w14:paraId="2C1E1A15" w14:textId="77777777" w:rsidTr="004237BC">
        <w:trPr>
          <w:trHeight w:val="816"/>
        </w:trPr>
        <w:tc>
          <w:tcPr>
            <w:tcW w:w="1354" w:type="dxa"/>
            <w:shd w:val="clear" w:color="auto" w:fill="FFFFFF"/>
            <w:hideMark/>
          </w:tcPr>
          <w:p w14:paraId="5AF15B36" w14:textId="77777777" w:rsidR="002D41AD" w:rsidRPr="00AD7A14" w:rsidRDefault="002D41AD" w:rsidP="00001BEB">
            <w:pPr>
              <w:spacing w:beforeLines="0" w:before="0" w:afterLines="0" w:after="0" w:line="320" w:lineRule="exact"/>
            </w:pPr>
            <w:r w:rsidRPr="00AD7A14">
              <w:rPr>
                <w:rFonts w:hint="eastAsia"/>
              </w:rPr>
              <w:t>第</w:t>
            </w:r>
            <w:r w:rsidRPr="00AD7A14">
              <w:t xml:space="preserve"> </w:t>
            </w:r>
            <w:r w:rsidRPr="00AD7A14">
              <w:rPr>
                <w:rFonts w:hint="eastAsia"/>
              </w:rPr>
              <w:t>五</w:t>
            </w:r>
            <w:r w:rsidRPr="00AD7A14">
              <w:t xml:space="preserve"> </w:t>
            </w:r>
            <w:r w:rsidRPr="00AD7A14">
              <w:rPr>
                <w:rFonts w:hint="eastAsia"/>
              </w:rPr>
              <w:t>條：</w:t>
            </w:r>
          </w:p>
        </w:tc>
        <w:tc>
          <w:tcPr>
            <w:tcW w:w="8054" w:type="dxa"/>
            <w:shd w:val="clear" w:color="auto" w:fill="FFFFFF"/>
            <w:hideMark/>
          </w:tcPr>
          <w:p w14:paraId="7845071F" w14:textId="77777777" w:rsidR="002D41AD" w:rsidRPr="00AD7A14" w:rsidRDefault="002D41AD" w:rsidP="00001BEB">
            <w:pPr>
              <w:spacing w:beforeLines="0" w:before="0" w:afterLines="0" w:after="0" w:line="320" w:lineRule="exact"/>
            </w:pPr>
            <w:r w:rsidRPr="00AD7A14">
              <w:rPr>
                <w:rFonts w:hint="eastAsia"/>
              </w:rPr>
              <w:t>借用本系各專業教室手續如下：</w:t>
            </w:r>
          </w:p>
          <w:p w14:paraId="0B2F2EAB" w14:textId="77777777" w:rsidR="002D41AD" w:rsidRPr="00AD7A14" w:rsidRDefault="002D41AD" w:rsidP="00001BEB">
            <w:pPr>
              <w:spacing w:beforeLines="0" w:before="0" w:afterLines="0" w:after="0" w:line="320" w:lineRule="exact"/>
            </w:pPr>
            <w:r w:rsidRPr="00AD7A14">
              <w:rPr>
                <w:rFonts w:hint="eastAsia"/>
              </w:rPr>
              <w:t>一、校內借用應於借用之前五個工作日向資訊管理系辦公室提出書面申請。</w:t>
            </w:r>
            <w:r w:rsidRPr="00AD7A14">
              <w:rPr>
                <w:rFonts w:hint="eastAsia"/>
              </w:rPr>
              <w:br/>
            </w:r>
            <w:r w:rsidRPr="00AD7A14">
              <w:rPr>
                <w:rFonts w:hint="eastAsia"/>
              </w:rPr>
              <w:t>二、校外借用應於借用十個工作日前行文借用，並說明用途。</w:t>
            </w:r>
          </w:p>
        </w:tc>
      </w:tr>
      <w:tr w:rsidR="002D41AD" w:rsidRPr="002909E0" w14:paraId="0C55C90B" w14:textId="77777777" w:rsidTr="004237BC">
        <w:trPr>
          <w:trHeight w:val="816"/>
        </w:trPr>
        <w:tc>
          <w:tcPr>
            <w:tcW w:w="1354" w:type="dxa"/>
            <w:shd w:val="clear" w:color="auto" w:fill="FFFFFF"/>
            <w:hideMark/>
          </w:tcPr>
          <w:p w14:paraId="19DB67CE" w14:textId="77777777" w:rsidR="002D41AD" w:rsidRPr="00AD7A14" w:rsidRDefault="002D41AD" w:rsidP="00001BEB">
            <w:pPr>
              <w:spacing w:beforeLines="0" w:before="0" w:afterLines="0" w:after="0" w:line="320" w:lineRule="exact"/>
            </w:pPr>
            <w:r w:rsidRPr="00AD7A14">
              <w:rPr>
                <w:rFonts w:hint="eastAsia"/>
              </w:rPr>
              <w:t>第</w:t>
            </w:r>
            <w:r w:rsidRPr="00AD7A14">
              <w:t xml:space="preserve"> </w:t>
            </w:r>
            <w:r w:rsidRPr="00AD7A14">
              <w:rPr>
                <w:rFonts w:hint="eastAsia"/>
              </w:rPr>
              <w:t>六</w:t>
            </w:r>
            <w:r w:rsidRPr="00AD7A14">
              <w:t xml:space="preserve"> </w:t>
            </w:r>
            <w:r w:rsidRPr="00AD7A14">
              <w:rPr>
                <w:rFonts w:hint="eastAsia"/>
              </w:rPr>
              <w:t>條：</w:t>
            </w:r>
          </w:p>
        </w:tc>
        <w:tc>
          <w:tcPr>
            <w:tcW w:w="8054" w:type="dxa"/>
            <w:shd w:val="clear" w:color="auto" w:fill="FFFFFF"/>
            <w:hideMark/>
          </w:tcPr>
          <w:p w14:paraId="112A0AF4" w14:textId="77777777" w:rsidR="002D41AD" w:rsidRPr="00AD7A14" w:rsidRDefault="002D41AD" w:rsidP="00001BEB">
            <w:pPr>
              <w:spacing w:beforeLines="0" w:before="0" w:afterLines="0" w:after="0" w:line="320" w:lineRule="exact"/>
            </w:pPr>
            <w:r w:rsidRPr="00AD7A14">
              <w:rPr>
                <w:rFonts w:hint="eastAsia"/>
              </w:rPr>
              <w:t>借用本系各專業</w:t>
            </w:r>
            <w:r w:rsidR="002909E0">
              <w:rPr>
                <w:rFonts w:hint="eastAsia"/>
              </w:rPr>
              <w:t>教</w:t>
            </w:r>
            <w:r w:rsidRPr="00AD7A14">
              <w:rPr>
                <w:rFonts w:hint="eastAsia"/>
              </w:rPr>
              <w:t>室須遵守左列規定：</w:t>
            </w:r>
          </w:p>
          <w:p w14:paraId="14F2E033" w14:textId="77777777" w:rsidR="002D41AD" w:rsidRPr="00AD7A14" w:rsidRDefault="002D41AD" w:rsidP="004237BC">
            <w:pPr>
              <w:spacing w:beforeLines="0" w:before="0" w:afterLines="0" w:after="0" w:line="320" w:lineRule="exact"/>
              <w:ind w:leftChars="6" w:left="475" w:hangingChars="192" w:hanging="461"/>
            </w:pPr>
            <w:r w:rsidRPr="00AD7A14">
              <w:rPr>
                <w:rFonts w:hint="eastAsia"/>
              </w:rPr>
              <w:t>一、非經管理</w:t>
            </w:r>
            <w:r w:rsidR="002909E0">
              <w:rPr>
                <w:rFonts w:hint="eastAsia"/>
              </w:rPr>
              <w:t>單</w:t>
            </w:r>
            <w:r w:rsidRPr="00AD7A14">
              <w:rPr>
                <w:rFonts w:hint="eastAsia"/>
              </w:rPr>
              <w:t>位同意，不得任意變更原有場地之佈置，亦不得變更電腦軟硬體設定。</w:t>
            </w:r>
          </w:p>
          <w:p w14:paraId="448FC8C9" w14:textId="77777777" w:rsidR="002D41AD" w:rsidRPr="00AD7A14" w:rsidRDefault="002D41AD" w:rsidP="004237BC">
            <w:pPr>
              <w:spacing w:beforeLines="0" w:before="0" w:afterLines="0" w:after="0" w:line="320" w:lineRule="exact"/>
              <w:ind w:leftChars="6" w:left="475" w:hangingChars="192" w:hanging="461"/>
            </w:pPr>
            <w:r w:rsidRPr="00AD7A14">
              <w:rPr>
                <w:rFonts w:hint="eastAsia"/>
              </w:rPr>
              <w:t>二、嚴禁在專業</w:t>
            </w:r>
            <w:r w:rsidR="002909E0">
              <w:rPr>
                <w:rFonts w:hint="eastAsia"/>
              </w:rPr>
              <w:t>教</w:t>
            </w:r>
            <w:r w:rsidRPr="00AD7A14">
              <w:rPr>
                <w:rFonts w:hint="eastAsia"/>
              </w:rPr>
              <w:t>室內從事違法、妨害社會善良風俗或公共安全之活動。</w:t>
            </w:r>
          </w:p>
          <w:p w14:paraId="5B16B311" w14:textId="77777777" w:rsidR="002D41AD" w:rsidRPr="00AD7A14" w:rsidRDefault="002D41AD" w:rsidP="004237BC">
            <w:pPr>
              <w:spacing w:beforeLines="0" w:before="0" w:afterLines="0" w:after="0" w:line="320" w:lineRule="exact"/>
              <w:ind w:leftChars="6" w:left="475" w:hangingChars="192" w:hanging="461"/>
            </w:pPr>
            <w:r w:rsidRPr="00AD7A14">
              <w:rPr>
                <w:rFonts w:hint="eastAsia"/>
              </w:rPr>
              <w:t>三、各項設備用品不得攜出專業</w:t>
            </w:r>
            <w:r w:rsidR="002909E0">
              <w:rPr>
                <w:rFonts w:hint="eastAsia"/>
              </w:rPr>
              <w:t>教</w:t>
            </w:r>
            <w:r w:rsidRPr="00AD7A14">
              <w:rPr>
                <w:rFonts w:hint="eastAsia"/>
              </w:rPr>
              <w:t>室，若有遺失或壞則須照價賠償。</w:t>
            </w:r>
          </w:p>
          <w:p w14:paraId="10E06A2C" w14:textId="77777777" w:rsidR="002D41AD" w:rsidRPr="00AD7A14" w:rsidRDefault="002D41AD" w:rsidP="004237BC">
            <w:pPr>
              <w:spacing w:beforeLines="0" w:before="0" w:afterLines="0" w:after="0" w:line="320" w:lineRule="exact"/>
              <w:ind w:leftChars="6" w:left="475" w:hangingChars="192" w:hanging="461"/>
            </w:pPr>
            <w:r w:rsidRPr="00AD7A14">
              <w:rPr>
                <w:rFonts w:hint="eastAsia"/>
              </w:rPr>
              <w:t>四、使用者須遵循本系各專業</w:t>
            </w:r>
            <w:r w:rsidR="002909E0">
              <w:rPr>
                <w:rFonts w:hint="eastAsia"/>
              </w:rPr>
              <w:t>教</w:t>
            </w:r>
            <w:r w:rsidRPr="00AD7A14">
              <w:rPr>
                <w:rFonts w:hint="eastAsia"/>
              </w:rPr>
              <w:t>室所訂之管理辦法內之各項規範，借用完畢需整理還原場地整潔。</w:t>
            </w:r>
          </w:p>
        </w:tc>
      </w:tr>
    </w:tbl>
    <w:p w14:paraId="520E612B" w14:textId="77777777" w:rsidR="002D41AD" w:rsidRPr="002D41AD" w:rsidRDefault="002D41AD" w:rsidP="002D41AD">
      <w:pPr>
        <w:spacing w:beforeLines="0" w:before="0" w:afterLines="0" w:after="0" w:line="240" w:lineRule="exact"/>
      </w:pPr>
    </w:p>
    <w:sectPr w:rsidR="002D41AD" w:rsidRPr="002D41A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1AD"/>
    <w:rsid w:val="0026180C"/>
    <w:rsid w:val="002909E0"/>
    <w:rsid w:val="002D41AD"/>
    <w:rsid w:val="003D18B4"/>
    <w:rsid w:val="004237BC"/>
    <w:rsid w:val="0042480C"/>
    <w:rsid w:val="00532136"/>
    <w:rsid w:val="00901C9F"/>
    <w:rsid w:val="00B06D0D"/>
    <w:rsid w:val="00D63CA5"/>
    <w:rsid w:val="00DE455B"/>
    <w:rsid w:val="00EF2E81"/>
    <w:rsid w:val="00F87088"/>
    <w:rsid w:val="00FA5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F2F1"/>
  <w15:chartTrackingRefBased/>
  <w15:docId w15:val="{B32527B7-09F3-4AA4-8044-0747B6A7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1AD"/>
    <w:pPr>
      <w:widowControl w:val="0"/>
      <w:spacing w:beforeLines="50" w:before="50" w:afterLines="50" w:after="50" w:line="0" w:lineRule="atLeast"/>
    </w:pPr>
    <w:rPr>
      <w:rFonts w:eastAsia="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502B"/>
    <w:pPr>
      <w:spacing w:before="0" w:after="0"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A50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winnie yen</cp:lastModifiedBy>
  <cp:revision>2</cp:revision>
  <cp:lastPrinted>2018-11-21T00:08:00Z</cp:lastPrinted>
  <dcterms:created xsi:type="dcterms:W3CDTF">2025-03-23T09:08:00Z</dcterms:created>
  <dcterms:modified xsi:type="dcterms:W3CDTF">2025-03-23T09:08:00Z</dcterms:modified>
</cp:coreProperties>
</file>